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65" w:rsidRPr="001754E6" w:rsidRDefault="00F82D65">
      <w:pPr>
        <w:pStyle w:val="Titre"/>
        <w:rPr>
          <w:rFonts w:eastAsia="Arial Unicode MS"/>
          <w:sz w:val="22"/>
          <w:szCs w:val="22"/>
        </w:rPr>
      </w:pPr>
    </w:p>
    <w:p w:rsidR="00F82D65" w:rsidRDefault="00F82D65">
      <w:pPr>
        <w:pStyle w:val="Titre"/>
        <w:rPr>
          <w:rFonts w:eastAsia="Arial Unicode MS"/>
          <w:sz w:val="22"/>
          <w:szCs w:val="22"/>
        </w:rPr>
      </w:pPr>
    </w:p>
    <w:p w:rsidR="00F82D65" w:rsidRPr="00EC6404" w:rsidRDefault="00F82D65">
      <w:pPr>
        <w:pStyle w:val="Titre"/>
        <w:rPr>
          <w:rFonts w:eastAsia="Arial Unicode MS"/>
          <w:sz w:val="26"/>
          <w:szCs w:val="26"/>
        </w:rPr>
      </w:pPr>
      <w:r w:rsidRPr="00EC6404">
        <w:rPr>
          <w:rFonts w:eastAsia="Arial Unicode MS"/>
          <w:sz w:val="26"/>
          <w:szCs w:val="26"/>
        </w:rPr>
        <w:t>FORMULAIRE DE DECLARATION DU RISQUE</w:t>
      </w:r>
    </w:p>
    <w:p w:rsidR="00F82D65" w:rsidRPr="005D01F0" w:rsidRDefault="00F82D65" w:rsidP="00A61EE1">
      <w:pPr>
        <w:pStyle w:val="Sous-titre"/>
        <w:rPr>
          <w:rFonts w:eastAsia="Arial Unicode MS"/>
          <w:b/>
          <w:sz w:val="10"/>
          <w:szCs w:val="10"/>
        </w:rPr>
      </w:pPr>
    </w:p>
    <w:p w:rsidR="00F82D65" w:rsidRDefault="00F82D65" w:rsidP="00A61EE1">
      <w:pPr>
        <w:pStyle w:val="Sous-titre"/>
        <w:rPr>
          <w:rFonts w:eastAsia="Arial Unicode MS"/>
          <w:b/>
          <w:sz w:val="26"/>
          <w:szCs w:val="26"/>
          <w:u w:val="single"/>
        </w:rPr>
      </w:pPr>
      <w:r w:rsidRPr="00EC6404">
        <w:rPr>
          <w:rFonts w:eastAsia="Arial Unicode MS"/>
          <w:b/>
          <w:sz w:val="26"/>
          <w:szCs w:val="26"/>
          <w:u w:val="single"/>
        </w:rPr>
        <w:t>ASSURANCE BRIS DE MACHINES</w:t>
      </w:r>
    </w:p>
    <w:p w:rsidR="00F82D65" w:rsidRDefault="00F82D65" w:rsidP="00A61EE1">
      <w:pPr>
        <w:pStyle w:val="Sous-titre"/>
        <w:rPr>
          <w:rFonts w:eastAsia="Arial Unicode MS"/>
          <w:b/>
          <w:sz w:val="26"/>
          <w:szCs w:val="26"/>
          <w:u w:val="single"/>
        </w:rPr>
      </w:pPr>
    </w:p>
    <w:p w:rsidR="00F82D65" w:rsidRPr="001754E6" w:rsidRDefault="00F82D65" w:rsidP="00A61EE1">
      <w:pPr>
        <w:pStyle w:val="Sous-titre"/>
        <w:rPr>
          <w:rFonts w:eastAsia="Arial Unicode MS"/>
          <w:b/>
          <w:sz w:val="22"/>
          <w:szCs w:val="22"/>
        </w:rPr>
      </w:pPr>
    </w:p>
    <w:tbl>
      <w:tblPr>
        <w:tblW w:w="10440" w:type="dxa"/>
        <w:tblInd w:w="-612" w:type="dxa"/>
        <w:tblLook w:val="01E0"/>
      </w:tblPr>
      <w:tblGrid>
        <w:gridCol w:w="1940"/>
        <w:gridCol w:w="3229"/>
        <w:gridCol w:w="720"/>
        <w:gridCol w:w="4551"/>
      </w:tblGrid>
      <w:tr w:rsidR="00F82D65" w:rsidRPr="0084382D" w:rsidTr="0084382D">
        <w:tc>
          <w:tcPr>
            <w:tcW w:w="10440" w:type="dxa"/>
            <w:gridSpan w:val="4"/>
          </w:tcPr>
          <w:p w:rsidR="00F82D65" w:rsidRPr="0084382D" w:rsidRDefault="00F82D65" w:rsidP="0084382D">
            <w:pPr>
              <w:pStyle w:val="Titre1"/>
              <w:spacing w:before="100" w:beforeAutospacing="1" w:after="100" w:afterAutospacing="1"/>
              <w:rPr>
                <w:rFonts w:eastAsia="Arial Unicode MS"/>
                <w:sz w:val="22"/>
                <w:szCs w:val="22"/>
              </w:rPr>
            </w:pPr>
            <w:r w:rsidRPr="0084382D">
              <w:rPr>
                <w:rFonts w:eastAsia="Arial Unicode MS"/>
                <w:sz w:val="22"/>
                <w:szCs w:val="22"/>
              </w:rPr>
              <w:t>I. CONTRACTANT</w:t>
            </w:r>
          </w:p>
        </w:tc>
      </w:tr>
      <w:tr w:rsidR="00F82D65" w:rsidRPr="0084382D" w:rsidTr="0084382D">
        <w:tc>
          <w:tcPr>
            <w:tcW w:w="1940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>Nom :</w:t>
            </w:r>
          </w:p>
        </w:tc>
        <w:tc>
          <w:tcPr>
            <w:tcW w:w="8500" w:type="dxa"/>
            <w:gridSpan w:val="3"/>
            <w:tcBorders>
              <w:bottom w:val="single" w:sz="4" w:space="0" w:color="808080"/>
            </w:tcBorders>
          </w:tcPr>
          <w:p w:rsidR="00F82D65" w:rsidRDefault="00F82D65" w:rsidP="0084382D">
            <w:pPr>
              <w:spacing w:before="100" w:beforeAutospacing="1" w:after="100" w:afterAutospacing="1"/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84382D">
        <w:tc>
          <w:tcPr>
            <w:tcW w:w="1940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left="252" w:hanging="25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>Adresse :</w:t>
            </w:r>
          </w:p>
        </w:tc>
        <w:tc>
          <w:tcPr>
            <w:tcW w:w="850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F82D65" w:rsidRDefault="00F82D65" w:rsidP="0084382D">
            <w:pPr>
              <w:spacing w:before="100" w:beforeAutospacing="1" w:after="100" w:afterAutospacing="1"/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84382D">
        <w:tc>
          <w:tcPr>
            <w:tcW w:w="1940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>Téléphone :</w:t>
            </w:r>
          </w:p>
        </w:tc>
        <w:tc>
          <w:tcPr>
            <w:tcW w:w="3229" w:type="dxa"/>
            <w:tcBorders>
              <w:top w:val="single" w:sz="4" w:space="0" w:color="808080"/>
              <w:bottom w:val="single" w:sz="4" w:space="0" w:color="808080"/>
            </w:tcBorders>
          </w:tcPr>
          <w:p w:rsidR="00F82D65" w:rsidRDefault="00F82D65" w:rsidP="0084382D">
            <w:pPr>
              <w:spacing w:before="100" w:beforeAutospacing="1" w:after="100" w:afterAutospacing="1"/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720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Fax :</w:t>
            </w:r>
          </w:p>
        </w:tc>
        <w:tc>
          <w:tcPr>
            <w:tcW w:w="4551" w:type="dxa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</w:tbl>
    <w:p w:rsidR="00F82D65" w:rsidRPr="004A1BB3" w:rsidRDefault="00F82D65" w:rsidP="004A1BB3"/>
    <w:tbl>
      <w:tblPr>
        <w:tblW w:w="10965" w:type="dxa"/>
        <w:jc w:val="center"/>
        <w:tblInd w:w="-432" w:type="dxa"/>
        <w:tblLayout w:type="fixed"/>
        <w:tblLook w:val="01E0"/>
      </w:tblPr>
      <w:tblGrid>
        <w:gridCol w:w="360"/>
        <w:gridCol w:w="71"/>
        <w:gridCol w:w="356"/>
        <w:gridCol w:w="15"/>
        <w:gridCol w:w="17"/>
        <w:gridCol w:w="604"/>
        <w:gridCol w:w="448"/>
        <w:gridCol w:w="281"/>
        <w:gridCol w:w="728"/>
        <w:gridCol w:w="23"/>
        <w:gridCol w:w="98"/>
        <w:gridCol w:w="226"/>
        <w:gridCol w:w="263"/>
        <w:gridCol w:w="75"/>
        <w:gridCol w:w="80"/>
        <w:gridCol w:w="54"/>
        <w:gridCol w:w="68"/>
        <w:gridCol w:w="675"/>
        <w:gridCol w:w="108"/>
        <w:gridCol w:w="144"/>
        <w:gridCol w:w="346"/>
        <w:gridCol w:w="20"/>
        <w:gridCol w:w="328"/>
        <w:gridCol w:w="32"/>
        <w:gridCol w:w="160"/>
        <w:gridCol w:w="342"/>
        <w:gridCol w:w="51"/>
        <w:gridCol w:w="462"/>
        <w:gridCol w:w="405"/>
        <w:gridCol w:w="158"/>
        <w:gridCol w:w="241"/>
        <w:gridCol w:w="72"/>
        <w:gridCol w:w="69"/>
        <w:gridCol w:w="262"/>
        <w:gridCol w:w="311"/>
        <w:gridCol w:w="364"/>
        <w:gridCol w:w="41"/>
        <w:gridCol w:w="1018"/>
        <w:gridCol w:w="774"/>
        <w:gridCol w:w="110"/>
        <w:gridCol w:w="24"/>
        <w:gridCol w:w="95"/>
        <w:gridCol w:w="302"/>
        <w:gridCol w:w="278"/>
        <w:gridCol w:w="6"/>
      </w:tblGrid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  <w:b/>
              </w:rPr>
              <w:t xml:space="preserve">II. DESCRIPTION 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123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</w:t>
            </w:r>
            <w:r w:rsidRPr="0084382D">
              <w:rPr>
                <w:rFonts w:eastAsia="Arial Unicode MS"/>
                <w:b/>
              </w:rPr>
              <w:t>1.</w:t>
            </w:r>
            <w:r w:rsidRPr="0084382D">
              <w:rPr>
                <w:rFonts w:eastAsia="Arial Unicode MS"/>
              </w:rPr>
              <w:t xml:space="preserve"> Lieu et adresse où se trouvent les biens à assurer (fabrique, usine…etc.) :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10172" w:type="dxa"/>
            <w:gridSpan w:val="41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195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</w:t>
            </w:r>
            <w:r w:rsidRPr="0084382D">
              <w:rPr>
                <w:rFonts w:eastAsia="Arial Unicode MS"/>
                <w:b/>
              </w:rPr>
              <w:t>2.</w:t>
            </w:r>
            <w:r w:rsidRPr="0084382D">
              <w:rPr>
                <w:rFonts w:eastAsia="Arial Unicode MS"/>
              </w:rPr>
              <w:t xml:space="preserve"> Genre d’industrie, fonction des installations assurées :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87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10172" w:type="dxa"/>
            <w:gridSpan w:val="41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31"/>
          <w:wBefore w:w="431" w:type="dxa"/>
          <w:wAfter w:w="7400" w:type="dxa"/>
          <w:jc w:val="center"/>
        </w:trPr>
        <w:tc>
          <w:tcPr>
            <w:tcW w:w="3134" w:type="dxa"/>
            <w:gridSpan w:val="1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  3.</w:t>
            </w:r>
            <w:r w:rsidRPr="0084382D">
              <w:rPr>
                <w:rFonts w:eastAsia="Arial Unicode MS"/>
              </w:rPr>
              <w:t xml:space="preserve"> Heures normales de travail :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80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44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- Une équipe par jour :</w:t>
            </w:r>
          </w:p>
        </w:tc>
        <w:tc>
          <w:tcPr>
            <w:tcW w:w="540" w:type="dxa"/>
            <w:gridSpan w:val="5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du</w:t>
            </w:r>
          </w:p>
        </w:tc>
        <w:bookmarkStart w:id="0" w:name="Texte3"/>
        <w:tc>
          <w:tcPr>
            <w:tcW w:w="1621" w:type="dxa"/>
            <w:gridSpan w:val="6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  <w:bookmarkEnd w:id="0"/>
          </w:p>
        </w:tc>
        <w:tc>
          <w:tcPr>
            <w:tcW w:w="534" w:type="dxa"/>
            <w:gridSpan w:val="3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au</w:t>
            </w:r>
          </w:p>
        </w:tc>
        <w:bookmarkStart w:id="1" w:name="Texte5"/>
        <w:tc>
          <w:tcPr>
            <w:tcW w:w="1389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  <w:bookmarkEnd w:id="1"/>
          </w:p>
        </w:tc>
        <w:tc>
          <w:tcPr>
            <w:tcW w:w="2065" w:type="dxa"/>
            <w:gridSpan w:val="6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ind w:right="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Nombre d’heures</w:t>
            </w:r>
          </w:p>
        </w:tc>
        <w:bookmarkStart w:id="2" w:name="Texte17"/>
        <w:tc>
          <w:tcPr>
            <w:tcW w:w="774" w:type="dxa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  <w:bookmarkEnd w:id="2"/>
          </w:p>
        </w:tc>
        <w:tc>
          <w:tcPr>
            <w:tcW w:w="809" w:type="dxa"/>
            <w:gridSpan w:val="5"/>
          </w:tcPr>
          <w:p w:rsidR="00F82D65" w:rsidRPr="0084382D" w:rsidRDefault="00F82D65" w:rsidP="0084382D">
            <w:pPr>
              <w:spacing w:before="100" w:beforeAutospacing="1" w:after="100" w:afterAutospacing="1"/>
              <w:ind w:left="-9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heures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70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44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- Deux équipes par jour :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du</w:t>
            </w:r>
          </w:p>
        </w:tc>
        <w:tc>
          <w:tcPr>
            <w:tcW w:w="1621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34" w:type="dxa"/>
            <w:gridSpan w:val="3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au</w:t>
            </w:r>
          </w:p>
        </w:tc>
        <w:tc>
          <w:tcPr>
            <w:tcW w:w="1389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2065" w:type="dxa"/>
            <w:gridSpan w:val="6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ind w:right="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Nombre d’heures</w:t>
            </w:r>
          </w:p>
        </w:tc>
        <w:tc>
          <w:tcPr>
            <w:tcW w:w="7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809" w:type="dxa"/>
            <w:gridSpan w:val="5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ind w:left="-9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heures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70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44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- Trois équipes par jour :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du</w:t>
            </w:r>
          </w:p>
        </w:tc>
        <w:tc>
          <w:tcPr>
            <w:tcW w:w="1621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34" w:type="dxa"/>
            <w:gridSpan w:val="3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au</w:t>
            </w:r>
          </w:p>
        </w:tc>
        <w:tc>
          <w:tcPr>
            <w:tcW w:w="1389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2065" w:type="dxa"/>
            <w:gridSpan w:val="6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ind w:right="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Nombre d’heures</w:t>
            </w:r>
          </w:p>
        </w:tc>
        <w:tc>
          <w:tcPr>
            <w:tcW w:w="7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809" w:type="dxa"/>
            <w:gridSpan w:val="5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ind w:left="-9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heures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70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1365" w:type="dxa"/>
            <w:gridSpan w:val="5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Pendant   </w:t>
            </w:r>
          </w:p>
        </w:tc>
        <w:bookmarkStart w:id="3" w:name="Texte6"/>
        <w:tc>
          <w:tcPr>
            <w:tcW w:w="1493" w:type="dxa"/>
            <w:gridSpan w:val="7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  <w:bookmarkEnd w:id="3"/>
          </w:p>
        </w:tc>
        <w:tc>
          <w:tcPr>
            <w:tcW w:w="7314" w:type="dxa"/>
            <w:gridSpan w:val="29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jours par semaine 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trHeight w:val="129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1365" w:type="dxa"/>
            <w:gridSpan w:val="5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Pendant</w:t>
            </w:r>
            <w:bookmarkStart w:id="4" w:name="Texte7"/>
            <w:r w:rsidRPr="0084382D">
              <w:rPr>
                <w:rFonts w:eastAsia="Arial Unicode MS"/>
              </w:rPr>
              <w:t xml:space="preserve"> </w:t>
            </w:r>
            <w:bookmarkEnd w:id="4"/>
            <w:r w:rsidRPr="0084382D">
              <w:rPr>
                <w:rFonts w:eastAsia="Arial Unicode MS"/>
              </w:rPr>
              <w:t xml:space="preserve">  </w:t>
            </w:r>
          </w:p>
        </w:tc>
        <w:tc>
          <w:tcPr>
            <w:tcW w:w="1493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7314" w:type="dxa"/>
            <w:gridSpan w:val="29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jours par an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  4.</w:t>
            </w:r>
            <w:r w:rsidRPr="0084382D">
              <w:rPr>
                <w:rFonts w:eastAsia="Arial Unicode MS"/>
              </w:rPr>
              <w:t xml:space="preserve"> Opération continue (par exemple : centrale électrique, aciérie) :</w:t>
            </w:r>
            <w:r w:rsidRPr="0084382D">
              <w:rPr>
                <w:rFonts w:eastAsia="Arial Unicode MS"/>
              </w:rPr>
              <w:tab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71" w:type="dxa"/>
            <w:gridSpan w:val="2"/>
          </w:tcPr>
          <w:p w:rsidR="00F82D65" w:rsidRPr="0084382D" w:rsidRDefault="00F82D65" w:rsidP="0084382D">
            <w:pPr>
              <w:spacing w:before="100" w:beforeAutospacing="1" w:after="100" w:afterAutospacing="1"/>
              <w:ind w:left="-22"/>
              <w:rPr>
                <w:rFonts w:eastAsia="Arial Unicode MS"/>
                <w:b/>
              </w:rPr>
            </w:pPr>
          </w:p>
        </w:tc>
        <w:tc>
          <w:tcPr>
            <w:tcW w:w="10157" w:type="dxa"/>
            <w:gridSpan w:val="40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left="7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 w:after="100" w:afterAutospacing="1"/>
              <w:ind w:left="72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 5.</w:t>
            </w:r>
            <w:r w:rsidRPr="0084382D">
              <w:rPr>
                <w:rFonts w:eastAsia="Arial Unicode MS"/>
              </w:rPr>
              <w:t xml:space="preserve"> Opération saisonnière (donner précisions) :       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636" w:type="dxa"/>
            <w:gridSpan w:val="3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Du</w:t>
            </w:r>
          </w:p>
        </w:tc>
        <w:tc>
          <w:tcPr>
            <w:tcW w:w="1480" w:type="dxa"/>
            <w:gridSpan w:val="4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87" w:type="dxa"/>
            <w:gridSpan w:val="3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au</w:t>
            </w:r>
          </w:p>
        </w:tc>
        <w:tc>
          <w:tcPr>
            <w:tcW w:w="1570" w:type="dxa"/>
            <w:gridSpan w:val="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1015" w:type="dxa"/>
            <w:gridSpan w:val="4"/>
          </w:tcPr>
          <w:p w:rsidR="00F82D65" w:rsidRPr="0084382D" w:rsidRDefault="00F82D65" w:rsidP="0084382D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Pendant</w:t>
            </w:r>
          </w:p>
        </w:tc>
        <w:tc>
          <w:tcPr>
            <w:tcW w:w="876" w:type="dxa"/>
            <w:gridSpan w:val="4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648" w:type="dxa"/>
            <w:gridSpan w:val="1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heures / jour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4633" w:type="dxa"/>
            <w:gridSpan w:val="21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1015" w:type="dxa"/>
            <w:gridSpan w:val="4"/>
          </w:tcPr>
          <w:p w:rsidR="00F82D65" w:rsidRPr="0084382D" w:rsidRDefault="00F82D65" w:rsidP="0084382D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Pendant</w:t>
            </w:r>
          </w:p>
        </w:tc>
        <w:tc>
          <w:tcPr>
            <w:tcW w:w="876" w:type="dxa"/>
            <w:gridSpan w:val="4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648" w:type="dxa"/>
            <w:gridSpan w:val="1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jours par semaine 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4633" w:type="dxa"/>
            <w:gridSpan w:val="21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Par exemple : </w:t>
            </w:r>
          </w:p>
        </w:tc>
        <w:tc>
          <w:tcPr>
            <w:tcW w:w="1015" w:type="dxa"/>
            <w:gridSpan w:val="4"/>
          </w:tcPr>
          <w:p w:rsidR="00F82D65" w:rsidRPr="0084382D" w:rsidRDefault="00F82D65" w:rsidP="0084382D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3648" w:type="dxa"/>
            <w:gridSpan w:val="1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                                     </w:t>
            </w:r>
          </w:p>
        </w:tc>
        <w:tc>
          <w:tcPr>
            <w:tcW w:w="2912" w:type="dxa"/>
            <w:gridSpan w:val="13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5"/>
            <w:r w:rsidRPr="0084382D">
              <w:rPr>
                <w:rFonts w:eastAsia="Arial Unicode MS"/>
              </w:rPr>
              <w:t xml:space="preserve"> centrale hydroélectrique                        </w:t>
            </w:r>
          </w:p>
        </w:tc>
        <w:tc>
          <w:tcPr>
            <w:tcW w:w="2274" w:type="dxa"/>
            <w:gridSpan w:val="11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6"/>
            <w:r w:rsidRPr="0084382D">
              <w:rPr>
                <w:rFonts w:eastAsia="Arial Unicode MS"/>
              </w:rPr>
              <w:t xml:space="preserve"> fabriques de sucre </w:t>
            </w:r>
          </w:p>
        </w:tc>
        <w:tc>
          <w:tcPr>
            <w:tcW w:w="1980" w:type="dxa"/>
            <w:gridSpan w:val="8"/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autre (à préciser)               </w:t>
            </w:r>
          </w:p>
        </w:tc>
        <w:tc>
          <w:tcPr>
            <w:tcW w:w="3006" w:type="dxa"/>
            <w:gridSpan w:val="9"/>
            <w:tcBorders>
              <w:bottom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56" w:type="dxa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</w:p>
        </w:tc>
        <w:tc>
          <w:tcPr>
            <w:tcW w:w="2912" w:type="dxa"/>
            <w:gridSpan w:val="13"/>
            <w:shd w:val="clear" w:color="auto" w:fill="auto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7"/>
            <w:r w:rsidRPr="0084382D">
              <w:rPr>
                <w:rFonts w:eastAsia="Arial Unicode MS"/>
              </w:rPr>
              <w:t xml:space="preserve"> conserves                </w:t>
            </w:r>
          </w:p>
        </w:tc>
        <w:tc>
          <w:tcPr>
            <w:tcW w:w="3540" w:type="dxa"/>
            <w:gridSpan w:val="15"/>
            <w:shd w:val="clear" w:color="auto" w:fill="auto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8"/>
            <w:r w:rsidRPr="0084382D">
              <w:rPr>
                <w:rFonts w:eastAsia="Arial Unicode MS"/>
              </w:rPr>
              <w:t xml:space="preserve"> articles de sport </w:t>
            </w:r>
          </w:p>
        </w:tc>
        <w:tc>
          <w:tcPr>
            <w:tcW w:w="714" w:type="dxa"/>
            <w:gridSpan w:val="4"/>
            <w:shd w:val="clear" w:color="auto" w:fill="auto"/>
          </w:tcPr>
          <w:p w:rsidR="00F82D65" w:rsidRPr="0084382D" w:rsidRDefault="00F82D65" w:rsidP="0084382D">
            <w:pPr>
              <w:spacing w:before="100" w:beforeAutospacing="1"/>
              <w:ind w:right="-108"/>
              <w:rPr>
                <w:rFonts w:eastAsia="Arial Unicode MS"/>
              </w:rPr>
            </w:pPr>
          </w:p>
        </w:tc>
        <w:tc>
          <w:tcPr>
            <w:tcW w:w="3006" w:type="dxa"/>
            <w:gridSpan w:val="9"/>
            <w:tcBorders>
              <w:top w:val="single" w:sz="4" w:space="0" w:color="808080"/>
            </w:tcBorders>
            <w:shd w:val="clear" w:color="auto" w:fill="auto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7927" w:type="dxa"/>
            <w:gridSpan w:val="35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  6.</w:t>
            </w:r>
            <w:r w:rsidRPr="0084382D">
              <w:rPr>
                <w:rFonts w:eastAsia="Arial Unicode MS"/>
              </w:rPr>
              <w:t xml:space="preserve"> Les installations ont-elles déjà été assurées contre le bris de machines ?</w:t>
            </w:r>
          </w:p>
        </w:tc>
        <w:tc>
          <w:tcPr>
            <w:tcW w:w="2601" w:type="dxa"/>
            <w:gridSpan w:val="7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9"/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10"/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   Si oui, par quelle compagnie et pourquoi cette assurance a été annulée ?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88" w:type="dxa"/>
            <w:gridSpan w:val="3"/>
          </w:tcPr>
          <w:p w:rsidR="00F82D65" w:rsidRPr="0084382D" w:rsidRDefault="00F82D65" w:rsidP="0084382D">
            <w:pPr>
              <w:spacing w:before="100" w:beforeAutospacing="1" w:after="100" w:afterAutospacing="1"/>
              <w:ind w:right="-2413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ab/>
            </w:r>
          </w:p>
        </w:tc>
        <w:tc>
          <w:tcPr>
            <w:tcW w:w="10140" w:type="dxa"/>
            <w:gridSpan w:val="3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7927" w:type="dxa"/>
            <w:gridSpan w:val="35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lastRenderedPageBreak/>
              <w:t xml:space="preserve">  7. </w:t>
            </w:r>
            <w:r w:rsidRPr="0084382D">
              <w:rPr>
                <w:rFonts w:eastAsia="Arial Unicode MS"/>
              </w:rPr>
              <w:t>Une proposition bris de machines a-t-elle déjà été déclinée dans le passé ?</w:t>
            </w:r>
          </w:p>
        </w:tc>
        <w:tc>
          <w:tcPr>
            <w:tcW w:w="2601" w:type="dxa"/>
            <w:gridSpan w:val="7"/>
          </w:tcPr>
          <w:p w:rsidR="00F82D65" w:rsidRPr="0084382D" w:rsidRDefault="00F82D65" w:rsidP="0084382D">
            <w:pPr>
              <w:spacing w:before="100" w:before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10528" w:type="dxa"/>
            <w:gridSpan w:val="42"/>
          </w:tcPr>
          <w:p w:rsidR="00F82D65" w:rsidRPr="0084382D" w:rsidRDefault="00F82D65" w:rsidP="0084382D">
            <w:pPr>
              <w:spacing w:before="100" w:beforeAutospacing="1" w:after="100" w:afterAutospacing="1"/>
              <w:ind w:left="283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Si oui, par quelle compagnie et pourquoi ?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388" w:type="dxa"/>
            <w:gridSpan w:val="3"/>
          </w:tcPr>
          <w:p w:rsidR="00F82D65" w:rsidRPr="0084382D" w:rsidRDefault="00F82D65" w:rsidP="0084382D">
            <w:pPr>
              <w:spacing w:before="100" w:beforeAutospacing="1" w:after="100" w:afterAutospacing="1"/>
              <w:ind w:right="-2413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ab/>
            </w:r>
          </w:p>
        </w:tc>
        <w:tc>
          <w:tcPr>
            <w:tcW w:w="10140" w:type="dxa"/>
            <w:gridSpan w:val="3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7886" w:type="dxa"/>
            <w:gridSpan w:val="34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  8.</w:t>
            </w:r>
            <w:r w:rsidRPr="0084382D">
              <w:rPr>
                <w:rFonts w:eastAsia="Arial Unicode MS"/>
              </w:rPr>
              <w:t xml:space="preserve"> Les biens à assurer ont-ils subi un sinistre bris de machines les 3 dernières années ?</w:t>
            </w:r>
          </w:p>
        </w:tc>
        <w:tc>
          <w:tcPr>
            <w:tcW w:w="2642" w:type="dxa"/>
            <w:gridSpan w:val="8"/>
            <w:tcBorders>
              <w:top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11"/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bookmarkEnd w:id="12"/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257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</w:rPr>
              <w:t xml:space="preserve"> Si oui, quels objets ?</w:t>
            </w:r>
          </w:p>
        </w:tc>
        <w:tc>
          <w:tcPr>
            <w:tcW w:w="7958" w:type="dxa"/>
            <w:gridSpan w:val="33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257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Date</w:t>
            </w:r>
          </w:p>
        </w:tc>
        <w:tc>
          <w:tcPr>
            <w:tcW w:w="7958" w:type="dxa"/>
            <w:gridSpan w:val="33"/>
            <w:tcBorders>
              <w:top w:val="single" w:sz="4" w:space="0" w:color="808080"/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257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Cause</w:t>
            </w:r>
          </w:p>
        </w:tc>
        <w:tc>
          <w:tcPr>
            <w:tcW w:w="7958" w:type="dxa"/>
            <w:gridSpan w:val="33"/>
            <w:tcBorders>
              <w:top w:val="single" w:sz="4" w:space="0" w:color="808080"/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257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Coût</w:t>
            </w:r>
          </w:p>
        </w:tc>
        <w:tc>
          <w:tcPr>
            <w:tcW w:w="7958" w:type="dxa"/>
            <w:gridSpan w:val="33"/>
            <w:tcBorders>
              <w:top w:val="single" w:sz="4" w:space="0" w:color="808080"/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Before w:val="2"/>
          <w:gridAfter w:val="4"/>
          <w:wBefore w:w="431" w:type="dxa"/>
          <w:wAfter w:w="681" w:type="dxa"/>
          <w:jc w:val="center"/>
        </w:trPr>
        <w:tc>
          <w:tcPr>
            <w:tcW w:w="7211" w:type="dxa"/>
            <w:gridSpan w:val="32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  9. </w:t>
            </w:r>
            <w:r w:rsidRPr="0084382D">
              <w:rPr>
                <w:rFonts w:eastAsia="Arial Unicode MS"/>
              </w:rPr>
              <w:t xml:space="preserve">Les machines sont elles assurées contre l’incendie, l’explosion…etc.   </w:t>
            </w:r>
          </w:p>
        </w:tc>
        <w:tc>
          <w:tcPr>
            <w:tcW w:w="2642" w:type="dxa"/>
            <w:gridSpan w:val="7"/>
            <w:tcBorders>
              <w:top w:val="single" w:sz="4" w:space="0" w:color="808080"/>
            </w:tcBorders>
          </w:tcPr>
          <w:p w:rsidR="00F82D65" w:rsidRPr="0084382D" w:rsidRDefault="00F82D65" w:rsidP="00BD08BF">
            <w:pPr>
              <w:spacing w:before="100" w:beforeAutospacing="1" w:after="100" w:afterAutospacing="1"/>
              <w:ind w:left="6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rPr>
          <w:gridBefore w:val="2"/>
          <w:gridAfter w:val="1"/>
          <w:wBefore w:w="431" w:type="dxa"/>
          <w:wAfter w:w="6" w:type="dxa"/>
          <w:jc w:val="center"/>
        </w:trPr>
        <w:tc>
          <w:tcPr>
            <w:tcW w:w="4011" w:type="dxa"/>
            <w:gridSpan w:val="16"/>
          </w:tcPr>
          <w:p w:rsidR="00F82D65" w:rsidRPr="0084382D" w:rsidRDefault="00F82D65" w:rsidP="0084382D">
            <w:pPr>
              <w:spacing w:before="100" w:beforeAutospacing="1" w:after="100" w:afterAutospacing="1"/>
              <w:ind w:left="26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Si oui, auprès de quelle compagnie ?</w:t>
            </w:r>
          </w:p>
        </w:tc>
        <w:tc>
          <w:tcPr>
            <w:tcW w:w="6517" w:type="dxa"/>
            <w:gridSpan w:val="26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left="72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1" w:type="dxa"/>
          <w:wAfter w:w="284" w:type="dxa"/>
          <w:jc w:val="center"/>
        </w:trPr>
        <w:tc>
          <w:tcPr>
            <w:tcW w:w="721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>10.</w:t>
            </w:r>
            <w:r w:rsidRPr="0084382D">
              <w:rPr>
                <w:rFonts w:eastAsia="Arial Unicode MS"/>
              </w:rPr>
              <w:t xml:space="preserve"> Les machines ont-elles été sinistrées au cours des 3 dernières années ?</w:t>
            </w:r>
          </w:p>
        </w:tc>
        <w:tc>
          <w:tcPr>
            <w:tcW w:w="3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BD08BF">
            <w:pPr>
              <w:spacing w:before="100" w:beforeAutospacing="1" w:after="100" w:afterAutospacing="1"/>
              <w:ind w:left="6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31" w:type="dxa"/>
          <w:jc w:val="center"/>
        </w:trPr>
        <w:tc>
          <w:tcPr>
            <w:tcW w:w="42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</w:rPr>
              <w:t xml:space="preserve"> Si oui, indiquer : </w:t>
            </w:r>
          </w:p>
        </w:tc>
        <w:tc>
          <w:tcPr>
            <w:tcW w:w="62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R="00F82D65" w:rsidRPr="0084382D" w:rsidTr="00F8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31" w:type="dxa"/>
          <w:jc w:val="center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Cause </w:t>
            </w:r>
          </w:p>
        </w:tc>
        <w:tc>
          <w:tcPr>
            <w:tcW w:w="9094" w:type="dxa"/>
            <w:gridSpan w:val="3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31" w:type="dxa"/>
          <w:jc w:val="center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Etendue </w:t>
            </w:r>
          </w:p>
        </w:tc>
        <w:tc>
          <w:tcPr>
            <w:tcW w:w="9094" w:type="dxa"/>
            <w:gridSpan w:val="3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31" w:type="dxa"/>
          <w:jc w:val="center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Coût</w:t>
            </w:r>
          </w:p>
        </w:tc>
        <w:tc>
          <w:tcPr>
            <w:tcW w:w="9094" w:type="dxa"/>
            <w:gridSpan w:val="3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After w:val="3"/>
          <w:wAfter w:w="586" w:type="dxa"/>
          <w:jc w:val="center"/>
        </w:trPr>
        <w:tc>
          <w:tcPr>
            <w:tcW w:w="6998" w:type="dxa"/>
            <w:gridSpan w:val="30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>11.</w:t>
            </w:r>
            <w:r w:rsidRPr="0084382D">
              <w:rPr>
                <w:rFonts w:eastAsia="Arial Unicode MS"/>
              </w:rPr>
              <w:t xml:space="preserve"> Les machines ou installations sont-elles sous garantie du fabricant ?</w:t>
            </w:r>
          </w:p>
        </w:tc>
        <w:tc>
          <w:tcPr>
            <w:tcW w:w="3381" w:type="dxa"/>
            <w:gridSpan w:val="12"/>
          </w:tcPr>
          <w:p w:rsidR="00F82D65" w:rsidRPr="0084382D" w:rsidRDefault="00F82D65" w:rsidP="00BD08BF">
            <w:pPr>
              <w:tabs>
                <w:tab w:val="left" w:pos="163"/>
              </w:tabs>
              <w:spacing w:before="100" w:beforeAutospacing="1" w:after="100" w:afterAutospacing="1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rPr>
          <w:gridAfter w:val="3"/>
          <w:wAfter w:w="586" w:type="dxa"/>
          <w:jc w:val="center"/>
        </w:trPr>
        <w:tc>
          <w:tcPr>
            <w:tcW w:w="4550" w:type="dxa"/>
            <w:gridSpan w:val="1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</w:rPr>
              <w:t xml:space="preserve"> Si oui, indiquer : </w:t>
            </w:r>
          </w:p>
        </w:tc>
        <w:tc>
          <w:tcPr>
            <w:tcW w:w="5829" w:type="dxa"/>
            <w:gridSpan w:val="23"/>
          </w:tcPr>
          <w:p w:rsidR="00F82D65" w:rsidRPr="0084382D" w:rsidRDefault="00F82D65" w:rsidP="0084382D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R="00F82D65" w:rsidRPr="0084382D" w:rsidTr="00F82D65">
        <w:trPr>
          <w:gridAfter w:val="3"/>
          <w:wAfter w:w="586" w:type="dxa"/>
          <w:jc w:val="center"/>
        </w:trPr>
        <w:tc>
          <w:tcPr>
            <w:tcW w:w="288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Objet</w:t>
            </w:r>
          </w:p>
        </w:tc>
        <w:tc>
          <w:tcPr>
            <w:tcW w:w="7499" w:type="dxa"/>
            <w:gridSpan w:val="33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rPr>
          <w:gridAfter w:val="3"/>
          <w:wAfter w:w="586" w:type="dxa"/>
          <w:jc w:val="center"/>
        </w:trPr>
        <w:tc>
          <w:tcPr>
            <w:tcW w:w="288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Date d’expiration </w:t>
            </w:r>
          </w:p>
        </w:tc>
        <w:tc>
          <w:tcPr>
            <w:tcW w:w="7499" w:type="dxa"/>
            <w:gridSpan w:val="33"/>
            <w:tcBorders>
              <w:top w:val="single" w:sz="4" w:space="0" w:color="808080"/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6840" w:type="dxa"/>
            <w:gridSpan w:val="29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>12.</w:t>
            </w:r>
            <w:r w:rsidRPr="0084382D">
              <w:rPr>
                <w:rFonts w:eastAsia="Arial Unicode MS"/>
              </w:rPr>
              <w:t xml:space="preserve"> Y a-t-il des machines dans la fabrique qui ne doivent pas être assurées ?</w:t>
            </w:r>
          </w:p>
        </w:tc>
        <w:tc>
          <w:tcPr>
            <w:tcW w:w="3420" w:type="dxa"/>
            <w:gridSpan w:val="11"/>
          </w:tcPr>
          <w:p w:rsidR="00F82D65" w:rsidRPr="0084382D" w:rsidRDefault="00F82D65" w:rsidP="00BD08BF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2880" w:type="dxa"/>
            <w:gridSpan w:val="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Si oui, lesquelles ?  </w:t>
            </w:r>
          </w:p>
        </w:tc>
        <w:tc>
          <w:tcPr>
            <w:tcW w:w="7380" w:type="dxa"/>
            <w:gridSpan w:val="31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4550" w:type="dxa"/>
            <w:gridSpan w:val="19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Pourquoi ne doivent-elles pas être assurées ? </w:t>
            </w:r>
          </w:p>
        </w:tc>
        <w:tc>
          <w:tcPr>
            <w:tcW w:w="5710" w:type="dxa"/>
            <w:gridSpan w:val="21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10260" w:type="dxa"/>
            <w:gridSpan w:val="40"/>
          </w:tcPr>
          <w:p w:rsidR="00F82D65" w:rsidRPr="0084382D" w:rsidRDefault="00F82D65" w:rsidP="00BD08BF">
            <w:pPr>
              <w:spacing w:before="100" w:beforeAutospacing="1" w:after="100" w:afterAutospacing="1"/>
              <w:ind w:left="252" w:hanging="252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>13.</w:t>
            </w:r>
            <w:r w:rsidRPr="0084382D">
              <w:rPr>
                <w:rFonts w:eastAsia="Arial Unicode MS"/>
              </w:rPr>
              <w:t xml:space="preserve"> Y a-t-il des circonstances ou des périls spéciaux dus par exemple à la situation (climat, tremblement de      </w:t>
            </w:r>
            <w:r w:rsidRPr="0084382D">
              <w:rPr>
                <w:rFonts w:eastAsia="Arial Unicode MS"/>
                <w:color w:val="FFFFFF"/>
              </w:rPr>
              <w:t>2</w:t>
            </w:r>
            <w:r w:rsidRPr="0084382D">
              <w:rPr>
                <w:rFonts w:eastAsia="Arial Unicode MS"/>
              </w:rPr>
              <w:t xml:space="preserve">terre…etc) ; au mode d’opération (télé-automatique …etc.) ou autres ? </w:t>
            </w:r>
            <w:r>
              <w:rPr>
                <w:rFonts w:eastAsia="Arial Unicode MS"/>
              </w:rPr>
              <w:t xml:space="preserve">  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5040" w:type="dxa"/>
            <w:gridSpan w:val="21"/>
          </w:tcPr>
          <w:p w:rsidR="00F82D65" w:rsidRPr="0084382D" w:rsidRDefault="00F82D65" w:rsidP="0084382D">
            <w:pPr>
              <w:spacing w:before="100" w:beforeAutospacing="1" w:after="100" w:afterAutospacing="1"/>
              <w:ind w:left="305" w:right="-108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Si oui, indiquer description de ces périls spéciaux  </w:t>
            </w:r>
          </w:p>
        </w:tc>
        <w:tc>
          <w:tcPr>
            <w:tcW w:w="5220" w:type="dxa"/>
            <w:gridSpan w:val="1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360" w:type="dxa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9900" w:type="dxa"/>
            <w:gridSpan w:val="3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5580" w:type="dxa"/>
            <w:gridSpan w:val="25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  <w:b/>
              </w:rPr>
              <w:t>14.</w:t>
            </w:r>
            <w:r w:rsidRPr="0084382D">
              <w:rPr>
                <w:rFonts w:eastAsia="Arial Unicode MS"/>
              </w:rPr>
              <w:t xml:space="preserve"> Des couvertures additionnelles sont elles demandées ? </w:t>
            </w:r>
          </w:p>
        </w:tc>
        <w:tc>
          <w:tcPr>
            <w:tcW w:w="4680" w:type="dxa"/>
            <w:gridSpan w:val="15"/>
          </w:tcPr>
          <w:p w:rsidR="00F82D65" w:rsidRPr="0084382D" w:rsidRDefault="00F82D65" w:rsidP="00BD08BF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                      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oui     </w:t>
            </w:r>
            <w:r w:rsidRPr="0084382D">
              <w:rPr>
                <w:rFonts w:eastAsia="Arial Unicode M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82D">
              <w:rPr>
                <w:rFonts w:eastAsia="Arial Unicode MS"/>
              </w:rPr>
              <w:instrText xml:space="preserve"> FORMCHECKBOX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end"/>
            </w:r>
            <w:r w:rsidRPr="0084382D">
              <w:rPr>
                <w:rFonts w:eastAsia="Arial Unicode MS"/>
              </w:rPr>
              <w:t xml:space="preserve"> non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7380" w:type="dxa"/>
            <w:gridSpan w:val="33"/>
          </w:tcPr>
          <w:p w:rsidR="00F82D65" w:rsidRPr="0084382D" w:rsidRDefault="00F82D65" w:rsidP="0084382D">
            <w:pPr>
              <w:spacing w:before="100" w:beforeAutospacing="1" w:after="100" w:afterAutospacing="1"/>
              <w:ind w:left="252" w:right="-108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</w:rPr>
              <w:t xml:space="preserve">  Si oui, répondre aux questions 15 </w:t>
            </w:r>
          </w:p>
        </w:tc>
        <w:tc>
          <w:tcPr>
            <w:tcW w:w="2880" w:type="dxa"/>
            <w:gridSpan w:val="7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10260" w:type="dxa"/>
            <w:gridSpan w:val="40"/>
          </w:tcPr>
          <w:p w:rsidR="00F82D65" w:rsidRPr="0084382D" w:rsidRDefault="00F82D65" w:rsidP="0084382D">
            <w:pPr>
              <w:spacing w:before="100" w:beforeAutospacing="1" w:after="100" w:afterAutospacing="1"/>
              <w:ind w:left="252" w:hanging="252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 xml:space="preserve">15. </w:t>
            </w:r>
            <w:r w:rsidRPr="0084382D">
              <w:rPr>
                <w:rFonts w:eastAsia="Arial Unicode MS"/>
              </w:rPr>
              <w:t xml:space="preserve">Couverture des chaudières à vapeur, récipients sous pression… contre les dommages par explosion, sauf s’ils </w:t>
            </w:r>
            <w:r w:rsidRPr="0084382D">
              <w:rPr>
                <w:rFonts w:eastAsia="Arial Unicode MS"/>
                <w:color w:val="FFFFFF"/>
              </w:rPr>
              <w:t>2</w:t>
            </w:r>
            <w:r w:rsidRPr="0084382D">
              <w:rPr>
                <w:rFonts w:eastAsia="Arial Unicode MS"/>
              </w:rPr>
              <w:t>sont assurés par un contrat incendie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360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  <w:b/>
              </w:rPr>
            </w:pPr>
          </w:p>
        </w:tc>
        <w:tc>
          <w:tcPr>
            <w:tcW w:w="9900" w:type="dxa"/>
            <w:gridSpan w:val="3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10260" w:type="dxa"/>
            <w:gridSpan w:val="40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lastRenderedPageBreak/>
              <w:t>16.</w:t>
            </w:r>
            <w:r w:rsidRPr="0084382D">
              <w:rPr>
                <w:rFonts w:eastAsia="Arial Unicode MS"/>
              </w:rPr>
              <w:t xml:space="preserve"> Frais additionnels pour heures supplémentaires, travail de nuit, jours fériés </w:t>
            </w:r>
            <w:r w:rsidRPr="0084382D">
              <w:rPr>
                <w:rFonts w:eastAsia="Arial Unicode MS"/>
                <w:sz w:val="18"/>
                <w:szCs w:val="18"/>
              </w:rPr>
              <w:t xml:space="preserve">(en premier risque pour la durée du contrat) 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360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  <w:b/>
              </w:rPr>
            </w:pPr>
          </w:p>
        </w:tc>
        <w:tc>
          <w:tcPr>
            <w:tcW w:w="9900" w:type="dxa"/>
            <w:gridSpan w:val="39"/>
            <w:tcBorders>
              <w:bottom w:val="single" w:sz="4" w:space="0" w:color="808080"/>
            </w:tcBorders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10260" w:type="dxa"/>
            <w:gridSpan w:val="40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>17.</w:t>
            </w:r>
            <w:r w:rsidRPr="0084382D">
              <w:rPr>
                <w:rFonts w:eastAsia="Arial Unicode MS"/>
              </w:rPr>
              <w:t xml:space="preserve"> Frais additionnels pour transports aériens </w:t>
            </w:r>
            <w:r w:rsidRPr="0084382D">
              <w:rPr>
                <w:rFonts w:eastAsia="Arial Unicode MS"/>
                <w:sz w:val="18"/>
                <w:szCs w:val="18"/>
              </w:rPr>
              <w:t xml:space="preserve">(en premier risque pour la durée du contrat) 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360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rPr>
                <w:rFonts w:eastAsia="Arial Unicode MS"/>
                <w:b/>
              </w:rPr>
            </w:pPr>
          </w:p>
        </w:tc>
        <w:tc>
          <w:tcPr>
            <w:tcW w:w="9900" w:type="dxa"/>
            <w:gridSpan w:val="39"/>
          </w:tcPr>
          <w:p w:rsidR="00F82D65" w:rsidRPr="0084382D" w:rsidRDefault="00F82D65" w:rsidP="0084382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10260" w:type="dxa"/>
            <w:gridSpan w:val="40"/>
          </w:tcPr>
          <w:p w:rsidR="00F82D65" w:rsidRDefault="00F82D65" w:rsidP="005D01F0">
            <w:pPr>
              <w:ind w:left="289" w:hanging="289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</w:rPr>
              <w:t>18.</w:t>
            </w:r>
            <w:r w:rsidRPr="005D01F0">
              <w:rPr>
                <w:rFonts w:eastAsia="Arial Unicode MS"/>
                <w:b/>
                <w:sz w:val="4"/>
                <w:szCs w:val="4"/>
              </w:rPr>
              <w:t xml:space="preserve"> </w:t>
            </w:r>
            <w:r>
              <w:rPr>
                <w:rFonts w:eastAsia="Arial Unicode MS"/>
                <w:b/>
                <w:sz w:val="4"/>
                <w:szCs w:val="4"/>
              </w:rPr>
              <w:t xml:space="preserve">  </w:t>
            </w:r>
            <w:r w:rsidRPr="0084382D">
              <w:rPr>
                <w:rFonts w:eastAsia="Arial Unicode MS"/>
              </w:rPr>
              <w:t xml:space="preserve">Le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>contractant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 déclare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 avoir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répondu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>à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 toutes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 les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 questions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 aussi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exactement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que </w:t>
            </w:r>
            <w:r>
              <w:rPr>
                <w:rFonts w:eastAsia="Arial Unicode MS"/>
              </w:rPr>
              <w:t xml:space="preserve"> </w:t>
            </w:r>
            <w:r w:rsidRPr="0084382D">
              <w:rPr>
                <w:rFonts w:eastAsia="Arial Unicode MS"/>
              </w:rPr>
              <w:t xml:space="preserve">possible, </w:t>
            </w:r>
            <w:r>
              <w:rPr>
                <w:rFonts w:eastAsia="Arial Unicode MS"/>
              </w:rPr>
              <w:t xml:space="preserve">           </w:t>
            </w:r>
          </w:p>
          <w:p w:rsidR="00F82D65" w:rsidRPr="005D01F0" w:rsidRDefault="00F82D65" w:rsidP="005D01F0">
            <w:pPr>
              <w:ind w:left="289" w:hanging="28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 w:rsidRPr="0084382D">
              <w:rPr>
                <w:rFonts w:eastAsia="Arial Unicode MS"/>
              </w:rPr>
              <w:t>complètement et en bonne foi et que les objets à assurer sont en bonnes conditions de fonctionnement. Les représentants des assureurs sont autorisés à contrôler ces déclarations à toute heure raisonnable.</w:t>
            </w:r>
          </w:p>
        </w:tc>
      </w:tr>
      <w:tr w:rsidR="00F82D65" w:rsidRPr="0084382D" w:rsidTr="00F82D65">
        <w:tblPrEx>
          <w:jc w:val="left"/>
        </w:tblPrEx>
        <w:trPr>
          <w:gridAfter w:val="5"/>
          <w:wAfter w:w="705" w:type="dxa"/>
        </w:trPr>
        <w:tc>
          <w:tcPr>
            <w:tcW w:w="10260" w:type="dxa"/>
            <w:gridSpan w:val="40"/>
          </w:tcPr>
          <w:p w:rsidR="00F82D65" w:rsidRDefault="00F82D65" w:rsidP="005D01F0">
            <w:pPr>
              <w:ind w:left="249" w:hanging="249"/>
              <w:jc w:val="both"/>
              <w:rPr>
                <w:rFonts w:eastAsia="Arial Unicode MS"/>
                <w:b/>
              </w:rPr>
            </w:pPr>
            <w:r w:rsidRPr="0084382D">
              <w:rPr>
                <w:rFonts w:eastAsia="Arial Unicode MS"/>
                <w:b/>
              </w:rPr>
              <w:t>19.</w:t>
            </w:r>
            <w:r w:rsidRPr="005D01F0">
              <w:rPr>
                <w:rFonts w:eastAsia="Arial Unicode MS"/>
                <w:b/>
                <w:sz w:val="6"/>
                <w:szCs w:val="6"/>
              </w:rPr>
              <w:t xml:space="preserve"> </w:t>
            </w:r>
            <w:r w:rsidRPr="0084382D">
              <w:rPr>
                <w:rFonts w:eastAsia="Arial Unicode MS"/>
                <w:b/>
              </w:rPr>
              <w:t xml:space="preserve">Joindre à ce présent formulaire de déclaration du risque l’inventaire des machines </w:t>
            </w:r>
          </w:p>
          <w:p w:rsidR="00F82D65" w:rsidRPr="005D01F0" w:rsidRDefault="00F82D65" w:rsidP="005D01F0">
            <w:pPr>
              <w:ind w:left="249" w:hanging="24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(remplir tableau </w:t>
            </w:r>
            <w:r w:rsidRPr="0084382D">
              <w:rPr>
                <w:rFonts w:eastAsia="Arial Unicode MS"/>
              </w:rPr>
              <w:t>figurant à la page 3).</w:t>
            </w:r>
          </w:p>
        </w:tc>
      </w:tr>
    </w:tbl>
    <w:p w:rsidR="00F82D65" w:rsidRDefault="00F82D65" w:rsidP="00625BEF">
      <w:pPr>
        <w:pStyle w:val="Corpsdetexte"/>
        <w:spacing w:after="0"/>
        <w:ind w:left="-426" w:right="-567"/>
        <w:jc w:val="both"/>
        <w:rPr>
          <w:rFonts w:eastAsia="Arial Unicode MS"/>
        </w:rPr>
      </w:pPr>
      <w:r w:rsidRPr="008D6279">
        <w:rPr>
          <w:b/>
          <w:bCs/>
          <w:iCs/>
        </w:rPr>
        <w:t>Le présent formulaire doit être soigneusement rempli et sign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 xml:space="preserve"> par </w:t>
      </w:r>
      <w:r>
        <w:rPr>
          <w:b/>
          <w:bCs/>
          <w:iCs/>
        </w:rPr>
        <w:t xml:space="preserve">le souscripteur (ou </w:t>
      </w:r>
      <w:r w:rsidRPr="008D6279">
        <w:rPr>
          <w:b/>
          <w:bCs/>
          <w:iCs/>
        </w:rPr>
        <w:t>l’assur</w:t>
      </w:r>
      <w:r>
        <w:rPr>
          <w:b/>
          <w:bCs/>
          <w:iCs/>
        </w:rPr>
        <w:t>é)</w:t>
      </w:r>
      <w:r w:rsidRPr="008D6279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8D6279">
        <w:rPr>
          <w:b/>
          <w:bCs/>
          <w:iCs/>
        </w:rPr>
        <w:t>Les déclarations qui y sont consignées serviront de base à l’établissement du contrat.</w:t>
      </w:r>
    </w:p>
    <w:p w:rsidR="00F82D65" w:rsidRPr="00625BEF" w:rsidRDefault="00F82D65" w:rsidP="00625BEF">
      <w:pPr>
        <w:spacing w:before="100" w:beforeAutospacing="1" w:after="100" w:afterAutospacing="1"/>
        <w:jc w:val="right"/>
        <w:rPr>
          <w:rFonts w:eastAsia="Arial Unicode MS"/>
          <w:sz w:val="4"/>
          <w:szCs w:val="4"/>
        </w:rPr>
      </w:pPr>
    </w:p>
    <w:tbl>
      <w:tblPr>
        <w:tblW w:w="0" w:type="auto"/>
        <w:jc w:val="right"/>
        <w:tblInd w:w="-2709" w:type="dxa"/>
        <w:tblLook w:val="01E0"/>
      </w:tblPr>
      <w:tblGrid>
        <w:gridCol w:w="1080"/>
        <w:gridCol w:w="1224"/>
        <w:gridCol w:w="518"/>
        <w:gridCol w:w="1452"/>
      </w:tblGrid>
      <w:tr w:rsidR="00F82D65" w:rsidRPr="0084382D" w:rsidTr="0084382D">
        <w:trPr>
          <w:jc w:val="right"/>
        </w:trPr>
        <w:tc>
          <w:tcPr>
            <w:tcW w:w="1080" w:type="dxa"/>
          </w:tcPr>
          <w:p w:rsidR="00F82D65" w:rsidRPr="0084382D" w:rsidRDefault="00F82D65" w:rsidP="0084382D">
            <w:pPr>
              <w:ind w:left="-727"/>
              <w:jc w:val="right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Fait à</w:t>
            </w:r>
          </w:p>
        </w:tc>
        <w:tc>
          <w:tcPr>
            <w:tcW w:w="1224" w:type="dxa"/>
            <w:tcBorders>
              <w:bottom w:val="single" w:sz="4" w:space="0" w:color="808080"/>
            </w:tcBorders>
          </w:tcPr>
          <w:p w:rsidR="00F82D65" w:rsidRPr="0084382D" w:rsidRDefault="00F82D65" w:rsidP="00FD7CE7">
            <w:pPr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  <w:b/>
                <w:bCs/>
              </w:rPr>
              <w:instrText xml:space="preserve"> FORMTEXT </w:instrText>
            </w:r>
            <w:r w:rsidRPr="0084382D">
              <w:rPr>
                <w:rFonts w:eastAsia="Arial Unicode MS"/>
                <w:b/>
                <w:bCs/>
              </w:rPr>
            </w:r>
            <w:r w:rsidRPr="0084382D">
              <w:rPr>
                <w:rFonts w:eastAsia="Arial Unicode MS"/>
                <w:b/>
                <w:bCs/>
              </w:rPr>
              <w:fldChar w:fldCharType="separate"/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518" w:type="dxa"/>
          </w:tcPr>
          <w:p w:rsidR="00F82D65" w:rsidRPr="0084382D" w:rsidRDefault="00F82D65" w:rsidP="00FD7CE7">
            <w:pPr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, le </w:t>
            </w:r>
          </w:p>
        </w:tc>
        <w:tc>
          <w:tcPr>
            <w:tcW w:w="1452" w:type="dxa"/>
            <w:tcBorders>
              <w:bottom w:val="single" w:sz="4" w:space="0" w:color="808080"/>
            </w:tcBorders>
          </w:tcPr>
          <w:p w:rsidR="00F82D65" w:rsidRPr="0084382D" w:rsidRDefault="00F82D65" w:rsidP="00FD7CE7">
            <w:pPr>
              <w:rPr>
                <w:rFonts w:eastAsia="Arial Unicode MS"/>
              </w:rPr>
            </w:pPr>
            <w:r w:rsidRPr="0084382D"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  <w:b/>
                <w:bCs/>
              </w:rPr>
              <w:instrText xml:space="preserve"> FORMTEXT </w:instrText>
            </w:r>
            <w:r w:rsidRPr="0084382D">
              <w:rPr>
                <w:rFonts w:eastAsia="Arial Unicode MS"/>
                <w:b/>
                <w:bCs/>
              </w:rPr>
            </w:r>
            <w:r w:rsidRPr="0084382D">
              <w:rPr>
                <w:rFonts w:eastAsia="Arial Unicode MS"/>
                <w:b/>
                <w:bCs/>
              </w:rPr>
              <w:fldChar w:fldCharType="separate"/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  <w:noProof/>
              </w:rPr>
              <w:t> </w:t>
            </w:r>
            <w:r w:rsidRPr="0084382D">
              <w:rPr>
                <w:rFonts w:eastAsia="Arial Unicode MS"/>
                <w:b/>
                <w:bCs/>
              </w:rPr>
              <w:fldChar w:fldCharType="end"/>
            </w:r>
          </w:p>
        </w:tc>
      </w:tr>
    </w:tbl>
    <w:p w:rsidR="00F82D65" w:rsidRDefault="00F82D65" w:rsidP="00FE0AD7">
      <w:pPr>
        <w:spacing w:before="100" w:beforeAutospacing="1" w:after="100" w:afterAutospacing="1"/>
        <w:ind w:left="3540" w:firstLine="708"/>
        <w:jc w:val="center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Pr="004B31AF">
        <w:rPr>
          <w:rFonts w:eastAsia="Arial Unicode MS"/>
        </w:rPr>
        <w:t>Signature</w:t>
      </w:r>
      <w:r>
        <w:rPr>
          <w:rFonts w:eastAsia="Arial Unicode MS"/>
        </w:rPr>
        <w:t xml:space="preserve"> et cachet</w:t>
      </w:r>
    </w:p>
    <w:p w:rsidR="00F82D65" w:rsidRDefault="00F82D65" w:rsidP="00625BEF">
      <w:pPr>
        <w:spacing w:before="100" w:beforeAutospacing="1" w:after="100" w:afterAutospacing="1"/>
        <w:ind w:left="3540" w:firstLine="708"/>
        <w:jc w:val="center"/>
        <w:rPr>
          <w:rFonts w:eastAsia="Arial Unicode MS"/>
        </w:rPr>
      </w:pPr>
    </w:p>
    <w:p w:rsidR="00F82D65" w:rsidRDefault="00F82D65" w:rsidP="00FE0AD7">
      <w:pPr>
        <w:spacing w:before="100" w:beforeAutospacing="1" w:after="100" w:afterAutospacing="1"/>
        <w:ind w:left="3540" w:firstLine="708"/>
        <w:jc w:val="center"/>
        <w:rPr>
          <w:rFonts w:eastAsia="Arial Unicode MS"/>
        </w:rPr>
      </w:pPr>
    </w:p>
    <w:p w:rsidR="00F82D65" w:rsidRDefault="00F82D65" w:rsidP="00FE0AD7">
      <w:pPr>
        <w:spacing w:before="100" w:beforeAutospacing="1" w:after="100" w:afterAutospacing="1"/>
        <w:ind w:left="3540" w:firstLine="708"/>
        <w:jc w:val="center"/>
        <w:rPr>
          <w:rFonts w:eastAsia="Arial Unicode MS"/>
        </w:rPr>
        <w:sectPr w:rsidR="00F82D65" w:rsidSect="00545AED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4"/>
        <w:gridCol w:w="1038"/>
        <w:gridCol w:w="5566"/>
        <w:gridCol w:w="1809"/>
        <w:gridCol w:w="1469"/>
        <w:gridCol w:w="3101"/>
      </w:tblGrid>
      <w:tr w:rsidR="00F82D65" w:rsidRPr="0084382D" w:rsidTr="00625BEF">
        <w:trPr>
          <w:jc w:val="center"/>
        </w:trPr>
        <w:tc>
          <w:tcPr>
            <w:tcW w:w="16537" w:type="dxa"/>
            <w:gridSpan w:val="6"/>
          </w:tcPr>
          <w:p w:rsidR="00F82D65" w:rsidRPr="0084382D" w:rsidRDefault="00F82D65" w:rsidP="0084382D">
            <w:pPr>
              <w:spacing w:before="100" w:beforeAutospacing="1" w:after="100" w:afterAutospacing="1"/>
              <w:ind w:right="-5"/>
              <w:jc w:val="center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lastRenderedPageBreak/>
              <w:t>INVENTAIRE DES MACHINES</w:t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Machine</w:t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Quantité</w:t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Description</w:t>
            </w:r>
            <w:r w:rsidRPr="0084382D">
              <w:rPr>
                <w:rFonts w:eastAsia="Arial Unicode MS"/>
                <w:vertAlign w:val="superscript"/>
              </w:rPr>
              <w:t>(1)</w:t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108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>Date fabrication</w:t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Fournisseur </w:t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jc w:val="both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t xml:space="preserve">Valeur </w:t>
            </w:r>
            <w:r w:rsidRPr="0084382D">
              <w:rPr>
                <w:rFonts w:eastAsia="Arial Unicode MS"/>
                <w:sz w:val="20"/>
                <w:szCs w:val="20"/>
              </w:rPr>
              <w:t>de remplacement à neuf</w:t>
            </w:r>
            <w:r w:rsidRPr="0084382D">
              <w:rPr>
                <w:rFonts w:eastAsia="Arial Unicode MS"/>
              </w:rPr>
              <w:t xml:space="preserve"> </w:t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  <w:noProof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  <w:tr w:rsidR="00F82D65" w:rsidRPr="0084382D" w:rsidTr="00625BEF">
        <w:trPr>
          <w:jc w:val="center"/>
        </w:trPr>
        <w:tc>
          <w:tcPr>
            <w:tcW w:w="3554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038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5566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80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1469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  <w:tc>
          <w:tcPr>
            <w:tcW w:w="3101" w:type="dxa"/>
          </w:tcPr>
          <w:p w:rsidR="00F82D65" w:rsidRPr="0084382D" w:rsidRDefault="00F82D65" w:rsidP="0084382D">
            <w:pPr>
              <w:spacing w:before="100" w:beforeAutospacing="1" w:after="100" w:afterAutospacing="1"/>
              <w:ind w:right="-61"/>
              <w:rPr>
                <w:rFonts w:eastAsia="Arial Unicode MS"/>
              </w:rPr>
            </w:pPr>
            <w:r w:rsidRPr="0084382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82D">
              <w:rPr>
                <w:rFonts w:eastAsia="Arial Unicode MS"/>
              </w:rPr>
              <w:instrText xml:space="preserve"> FORMTEXT </w:instrText>
            </w:r>
            <w:r w:rsidRPr="0084382D">
              <w:rPr>
                <w:rFonts w:eastAsia="Arial Unicode MS"/>
              </w:rPr>
            </w:r>
            <w:r w:rsidRPr="0084382D">
              <w:rPr>
                <w:rFonts w:eastAsia="Arial Unicode MS"/>
              </w:rPr>
              <w:fldChar w:fldCharType="separate"/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t> </w:t>
            </w:r>
            <w:r w:rsidRPr="0084382D">
              <w:rPr>
                <w:rFonts w:eastAsia="Arial Unicode MS"/>
              </w:rPr>
              <w:fldChar w:fldCharType="end"/>
            </w:r>
          </w:p>
        </w:tc>
      </w:tr>
    </w:tbl>
    <w:p w:rsidR="00F82D65" w:rsidRPr="00136371" w:rsidRDefault="00F82D65" w:rsidP="00AA2F10">
      <w:pPr>
        <w:spacing w:before="100" w:beforeAutospacing="1" w:after="100" w:afterAutospacing="1"/>
        <w:ind w:right="-648"/>
        <w:jc w:val="both"/>
        <w:rPr>
          <w:rFonts w:eastAsia="Arial Unicode MS"/>
        </w:rPr>
      </w:pPr>
    </w:p>
    <w:p w:rsidR="00D23A56" w:rsidRDefault="00704A44"/>
    <w:sectPr w:rsidR="00D23A56" w:rsidSect="00AA2F10">
      <w:pgSz w:w="16838" w:h="11906" w:orient="landscape" w:code="9"/>
      <w:pgMar w:top="1134" w:right="454" w:bottom="1134" w:left="45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65" w:rsidRDefault="00F82D65" w:rsidP="00F82D65">
      <w:pPr>
        <w:spacing w:after="0" w:line="240" w:lineRule="auto"/>
      </w:pPr>
      <w:r>
        <w:separator/>
      </w:r>
    </w:p>
  </w:endnote>
  <w:endnote w:type="continuationSeparator" w:id="1">
    <w:p w:rsidR="00F82D65" w:rsidRDefault="00F82D65" w:rsidP="00F8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C3" w:rsidRDefault="00704A44" w:rsidP="00FD7C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</w:instrText>
    </w:r>
    <w:r>
      <w:rPr>
        <w:rStyle w:val="Numrodepage"/>
      </w:rPr>
      <w:instrText xml:space="preserve">E  </w:instrText>
    </w:r>
    <w:r>
      <w:rPr>
        <w:rStyle w:val="Numrodepage"/>
      </w:rPr>
      <w:fldChar w:fldCharType="end"/>
    </w:r>
  </w:p>
  <w:p w:rsidR="00F024C3" w:rsidRDefault="00704A44" w:rsidP="00F024C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C3" w:rsidRDefault="00704A44" w:rsidP="00FD7C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F024C3" w:rsidRDefault="00704A44" w:rsidP="00F024C3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65" w:rsidRDefault="00F82D65" w:rsidP="00F82D65">
      <w:pPr>
        <w:spacing w:after="0" w:line="240" w:lineRule="auto"/>
      </w:pPr>
      <w:r>
        <w:separator/>
      </w:r>
    </w:p>
  </w:footnote>
  <w:footnote w:type="continuationSeparator" w:id="1">
    <w:p w:rsidR="00F82D65" w:rsidRDefault="00F82D65" w:rsidP="00F8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04" w:rsidRDefault="00F82D65" w:rsidP="00625BEF">
    <w:pPr>
      <w:pStyle w:val="En-tte"/>
      <w:ind w:left="-426"/>
    </w:pPr>
    <w:r w:rsidRPr="00F82D65">
      <w:drawing>
        <wp:inline distT="0" distB="0" distL="0" distR="0">
          <wp:extent cx="3524250" cy="752475"/>
          <wp:effectExtent l="1905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6697"/>
    <w:multiLevelType w:val="hybridMultilevel"/>
    <w:tmpl w:val="355465CC"/>
    <w:lvl w:ilvl="0" w:tplc="D3FC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0xYnUNum7soxQpDYD8MAAUY487c=" w:salt="NU140M0urnGxle386bLC/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65"/>
    <w:rsid w:val="002138A7"/>
    <w:rsid w:val="00263E46"/>
    <w:rsid w:val="003826C9"/>
    <w:rsid w:val="004510D5"/>
    <w:rsid w:val="005775E9"/>
    <w:rsid w:val="00637D07"/>
    <w:rsid w:val="00641FEB"/>
    <w:rsid w:val="00704A44"/>
    <w:rsid w:val="00751BCF"/>
    <w:rsid w:val="009049EC"/>
    <w:rsid w:val="00E13910"/>
    <w:rsid w:val="00F8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1">
    <w:name w:val="heading 1"/>
    <w:basedOn w:val="Normal"/>
    <w:next w:val="Normal"/>
    <w:link w:val="Titre1Car"/>
    <w:qFormat/>
    <w:rsid w:val="00F82D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F82D6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F82D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F82D65"/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F82D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F82D65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Grilledutableau">
    <w:name w:val="Table Grid"/>
    <w:basedOn w:val="TableauNormal"/>
    <w:rsid w:val="00F82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82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D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82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F82D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82D65"/>
  </w:style>
  <w:style w:type="paragraph" w:styleId="Corpsdetexte">
    <w:name w:val="Body Text"/>
    <w:basedOn w:val="Normal"/>
    <w:link w:val="CorpsdetexteCar"/>
    <w:rsid w:val="00F82D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82D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1335</Words>
  <Characters>7346</Characters>
  <Application>Microsoft Office Word</Application>
  <DocSecurity>0</DocSecurity>
  <Lines>61</Lines>
  <Paragraphs>17</Paragraphs>
  <ScaleCrop>false</ScaleCrop>
  <Company>MCTC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4</cp:revision>
  <dcterms:created xsi:type="dcterms:W3CDTF">2014-10-30T10:18:00Z</dcterms:created>
  <dcterms:modified xsi:type="dcterms:W3CDTF">2014-10-30T10:23:00Z</dcterms:modified>
</cp:coreProperties>
</file>