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A3" w:rsidRDefault="006102A3" w:rsidP="003522B1">
      <w:pPr>
        <w:jc w:val="center"/>
        <w:rPr>
          <w:b/>
          <w:bCs/>
        </w:rPr>
      </w:pPr>
    </w:p>
    <w:p w:rsidR="006102A3" w:rsidRPr="006102A3" w:rsidRDefault="006102A3" w:rsidP="003522B1">
      <w:pPr>
        <w:jc w:val="center"/>
        <w:rPr>
          <w:b/>
          <w:bCs/>
          <w:shadow/>
          <w:sz w:val="24"/>
          <w:szCs w:val="24"/>
        </w:rPr>
      </w:pPr>
      <w:r w:rsidRPr="006102A3">
        <w:rPr>
          <w:b/>
          <w:bCs/>
          <w:shadow/>
          <w:sz w:val="24"/>
          <w:szCs w:val="24"/>
        </w:rPr>
        <w:t>FORMULAIRE DE DECLARATION DU RISQUE</w:t>
      </w:r>
    </w:p>
    <w:p w:rsidR="006102A3" w:rsidRPr="006102A3" w:rsidRDefault="006102A3" w:rsidP="003522B1">
      <w:pPr>
        <w:jc w:val="center"/>
        <w:rPr>
          <w:b/>
          <w:bCs/>
          <w:shadow/>
          <w:sz w:val="24"/>
          <w:szCs w:val="24"/>
          <w:u w:val="single"/>
        </w:rPr>
      </w:pPr>
      <w:r w:rsidRPr="006102A3">
        <w:rPr>
          <w:b/>
          <w:bCs/>
          <w:shadow/>
          <w:sz w:val="24"/>
          <w:szCs w:val="24"/>
          <w:u w:val="single"/>
        </w:rPr>
        <w:t>ASSURANCE CONTRE L’INCENDIE RECOLTES</w:t>
      </w:r>
    </w:p>
    <w:tbl>
      <w:tblPr>
        <w:tblW w:w="10908" w:type="dxa"/>
        <w:tblInd w:w="-909" w:type="dxa"/>
        <w:tblLayout w:type="fixed"/>
        <w:tblLook w:val="01E0"/>
      </w:tblPr>
      <w:tblGrid>
        <w:gridCol w:w="3794"/>
        <w:gridCol w:w="7114"/>
      </w:tblGrid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CC5FE4">
            <w:pPr>
              <w:rPr>
                <w:rFonts w:eastAsia="Arial Unicode MS"/>
                <w:bCs/>
                <w:sz w:val="20"/>
                <w:szCs w:val="20"/>
              </w:rPr>
            </w:pPr>
            <w:r w:rsidRPr="006102A3">
              <w:rPr>
                <w:rFonts w:eastAsia="Arial Unicode MS"/>
                <w:bCs/>
                <w:sz w:val="20"/>
                <w:szCs w:val="20"/>
              </w:rPr>
              <w:t xml:space="preserve">I. CONTRACTANT </w:t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Nom, prénom ou raison sociale :</w:t>
            </w:r>
          </w:p>
        </w:tc>
        <w:bookmarkStart w:id="0" w:name="Texte33"/>
        <w:tc>
          <w:tcPr>
            <w:tcW w:w="7114" w:type="dxa"/>
            <w:tcBorders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  <w:bookmarkEnd w:id="0"/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Qualité :</w:t>
            </w:r>
          </w:p>
        </w:tc>
        <w:tc>
          <w:tcPr>
            <w:tcW w:w="7114" w:type="dxa"/>
            <w:tcBorders>
              <w:top w:val="single" w:sz="4" w:space="0" w:color="808080"/>
            </w:tcBorders>
          </w:tcPr>
          <w:p w:rsidR="006102A3" w:rsidRPr="006102A3" w:rsidRDefault="006102A3" w:rsidP="008D6B9C">
            <w:pPr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Propriétaire 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 ;  Locataire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 ; Métayer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Adresse. :</w:t>
            </w:r>
          </w:p>
        </w:tc>
        <w:tc>
          <w:tcPr>
            <w:tcW w:w="7114" w:type="dxa"/>
            <w:tcBorders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Tél. :</w:t>
            </w:r>
          </w:p>
        </w:tc>
        <w:tc>
          <w:tcPr>
            <w:tcW w:w="7114" w:type="dxa"/>
            <w:tcBorders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Fax. :</w:t>
            </w:r>
          </w:p>
        </w:tc>
        <w:tc>
          <w:tcPr>
            <w:tcW w:w="7114" w:type="dxa"/>
            <w:tcBorders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Lieu du risque :</w:t>
            </w:r>
          </w:p>
        </w:tc>
        <w:tc>
          <w:tcPr>
            <w:tcW w:w="7114" w:type="dxa"/>
          </w:tcPr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BE7023">
            <w:pPr>
              <w:ind w:left="360" w:firstLine="54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- Cheikhat :</w:t>
            </w:r>
          </w:p>
        </w:tc>
        <w:tc>
          <w:tcPr>
            <w:tcW w:w="7114" w:type="dxa"/>
            <w:tcBorders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BE7023">
            <w:pPr>
              <w:ind w:left="360" w:firstLine="54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- Délégation :</w:t>
            </w:r>
          </w:p>
        </w:tc>
        <w:tc>
          <w:tcPr>
            <w:tcW w:w="7114" w:type="dxa"/>
            <w:tcBorders>
              <w:top w:val="single" w:sz="4" w:space="0" w:color="808080"/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BE7023">
            <w:pPr>
              <w:ind w:left="360" w:firstLine="54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- Gouvernorat :</w:t>
            </w:r>
          </w:p>
        </w:tc>
        <w:tc>
          <w:tcPr>
            <w:tcW w:w="7114" w:type="dxa"/>
            <w:tcBorders>
              <w:top w:val="single" w:sz="4" w:space="0" w:color="808080"/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Nombre de parcelles :</w:t>
            </w:r>
          </w:p>
        </w:tc>
        <w:tc>
          <w:tcPr>
            <w:tcW w:w="7114" w:type="dxa"/>
            <w:tcBorders>
              <w:top w:val="single" w:sz="4" w:space="0" w:color="808080"/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Cultures</w:t>
            </w:r>
          </w:p>
        </w:tc>
        <w:tc>
          <w:tcPr>
            <w:tcW w:w="7114" w:type="dxa"/>
            <w:tcBorders>
              <w:top w:val="single" w:sz="4" w:space="0" w:color="808080"/>
            </w:tcBorders>
          </w:tcPr>
          <w:p w:rsidR="006102A3" w:rsidRPr="006102A3" w:rsidRDefault="006102A3" w:rsidP="008D6B9C">
            <w:pPr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Sèches     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 ;   Irriguées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Spéculation :</w:t>
            </w:r>
          </w:p>
        </w:tc>
        <w:tc>
          <w:tcPr>
            <w:tcW w:w="7114" w:type="dxa"/>
            <w:tcBorders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Valeur assurée :</w:t>
            </w:r>
          </w:p>
        </w:tc>
        <w:tc>
          <w:tcPr>
            <w:tcW w:w="7114" w:type="dxa"/>
            <w:tcBorders>
              <w:top w:val="single" w:sz="4" w:space="0" w:color="808080"/>
              <w:bottom w:val="single" w:sz="4" w:space="0" w:color="808080"/>
            </w:tcBorders>
          </w:tcPr>
          <w:p w:rsidR="006102A3" w:rsidRPr="006102A3" w:rsidRDefault="00721B20" w:rsidP="00CC5FE4">
            <w:pPr>
              <w:rPr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3794" w:type="dxa"/>
          </w:tcPr>
          <w:p w:rsidR="006102A3" w:rsidRPr="006102A3" w:rsidRDefault="006102A3" w:rsidP="006102A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14" w:type="dxa"/>
            <w:tcBorders>
              <w:bottom w:val="single" w:sz="4" w:space="0" w:color="auto"/>
            </w:tcBorders>
          </w:tcPr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3794" w:type="dxa"/>
            <w:tcBorders>
              <w:right w:val="single" w:sz="4" w:space="0" w:color="auto"/>
            </w:tcBorders>
          </w:tcPr>
          <w:p w:rsidR="006102A3" w:rsidRPr="006102A3" w:rsidRDefault="006102A3" w:rsidP="00CC5FE4">
            <w:pPr>
              <w:rPr>
                <w:rFonts w:eastAsia="Arial Unicode MS"/>
                <w:bCs/>
                <w:sz w:val="20"/>
                <w:szCs w:val="20"/>
              </w:rPr>
            </w:pPr>
            <w:r w:rsidRPr="006102A3">
              <w:rPr>
                <w:rFonts w:eastAsia="Arial Unicode MS"/>
                <w:bCs/>
                <w:sz w:val="20"/>
                <w:szCs w:val="20"/>
              </w:rPr>
              <w:t xml:space="preserve">II. CROQUIS PARCELLAIRE </w:t>
            </w:r>
          </w:p>
        </w:tc>
        <w:tc>
          <w:tcPr>
            <w:tcW w:w="7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3794" w:type="dxa"/>
            <w:tcBorders>
              <w:right w:val="single" w:sz="4" w:space="0" w:color="auto"/>
            </w:tcBorders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Présence d’exploitation agricole</w:t>
            </w:r>
          </w:p>
        </w:tc>
        <w:tc>
          <w:tcPr>
            <w:tcW w:w="7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3" w:rsidRPr="006102A3" w:rsidRDefault="006102A3" w:rsidP="00CC5FE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3794" w:type="dxa"/>
            <w:tcBorders>
              <w:right w:val="single" w:sz="4" w:space="0" w:color="auto"/>
            </w:tcBorders>
          </w:tcPr>
          <w:p w:rsidR="006102A3" w:rsidRPr="006102A3" w:rsidRDefault="006102A3" w:rsidP="00BE7023">
            <w:pPr>
              <w:ind w:left="360" w:firstLine="54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7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3" w:rsidRPr="006102A3" w:rsidRDefault="006102A3" w:rsidP="00CC5FE4">
            <w:pPr>
              <w:rPr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3794" w:type="dxa"/>
            <w:tcBorders>
              <w:right w:val="single" w:sz="4" w:space="0" w:color="auto"/>
            </w:tcBorders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Couverture bâtiments en dur :</w:t>
            </w:r>
          </w:p>
        </w:tc>
        <w:tc>
          <w:tcPr>
            <w:tcW w:w="7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3" w:rsidRPr="006102A3" w:rsidRDefault="006102A3" w:rsidP="00CC5FE4">
            <w:pPr>
              <w:rPr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3794" w:type="dxa"/>
            <w:tcBorders>
              <w:right w:val="single" w:sz="4" w:space="0" w:color="auto"/>
            </w:tcBorders>
          </w:tcPr>
          <w:p w:rsidR="006102A3" w:rsidRPr="006102A3" w:rsidRDefault="006102A3" w:rsidP="00BE7023">
            <w:pPr>
              <w:ind w:left="360" w:firstLine="54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7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3" w:rsidRPr="006102A3" w:rsidRDefault="006102A3" w:rsidP="00CC5FE4">
            <w:pPr>
              <w:rPr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3794" w:type="dxa"/>
            <w:tcBorders>
              <w:right w:val="single" w:sz="4" w:space="0" w:color="auto"/>
            </w:tcBorders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Bâtiments ou hangars entièrement </w:t>
            </w:r>
          </w:p>
        </w:tc>
        <w:tc>
          <w:tcPr>
            <w:tcW w:w="7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3" w:rsidRPr="006102A3" w:rsidRDefault="006102A3" w:rsidP="00CC5FE4">
            <w:pPr>
              <w:rPr>
                <w:sz w:val="20"/>
                <w:szCs w:val="20"/>
              </w:rPr>
            </w:pP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spacing w:before="240"/>
              <w:ind w:left="36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lastRenderedPageBreak/>
              <w:t xml:space="preserve">      fermés :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Meuble(s) assurés(s) sont à plus de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6102A3">
                <w:rPr>
                  <w:rFonts w:eastAsia="Arial Unicode MS"/>
                  <w:sz w:val="20"/>
                  <w:szCs w:val="20"/>
                </w:rPr>
                <w:t>100 m</w:t>
              </w:r>
            </w:smartTag>
            <w:r w:rsidRPr="006102A3">
              <w:rPr>
                <w:rFonts w:eastAsia="Arial Unicode MS"/>
                <w:sz w:val="20"/>
                <w:szCs w:val="20"/>
              </w:rPr>
              <w:t xml:space="preserve"> d’usine, fabrique, voir ferrée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Présence de meules appartenant aux tiers 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>Présence d’un labour (</w:t>
            </w:r>
            <w:smartTag w:uri="urn:schemas-microsoft-com:office:smarttags" w:element="metricconverter">
              <w:smartTagPr>
                <w:attr w:name="ProductID" w:val="12 m"/>
              </w:smartTagPr>
              <w:r w:rsidRPr="006102A3">
                <w:rPr>
                  <w:rFonts w:eastAsia="Arial Unicode MS"/>
                  <w:sz w:val="20"/>
                  <w:szCs w:val="20"/>
                </w:rPr>
                <w:t>12 m</w:t>
              </w:r>
            </w:smartTag>
            <w:r w:rsidRPr="006102A3">
              <w:rPr>
                <w:rFonts w:eastAsia="Arial Unicode MS"/>
                <w:sz w:val="20"/>
                <w:szCs w:val="20"/>
              </w:rPr>
              <w:t xml:space="preserve"> de large) autour des meules en aires 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Présence de zone de protection sans herbes ni chaumes 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Le matériel de battage appartient à l’assuré 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Le matériel de battage est en bon état 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Le matériel de battage est muni d’un extincteur (9L) 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L’ouvrier chargé de la surveillance et protection est sur le chantier de battage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6102A3" w:rsidRPr="006102A3" w:rsidTr="006102A3">
        <w:tc>
          <w:tcPr>
            <w:tcW w:w="10908" w:type="dxa"/>
            <w:gridSpan w:val="2"/>
          </w:tcPr>
          <w:p w:rsidR="006102A3" w:rsidRPr="006102A3" w:rsidRDefault="006102A3" w:rsidP="006102A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t xml:space="preserve">Présence d’extincteurs </w:t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oui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  <w:r w:rsidRPr="006102A3">
              <w:rPr>
                <w:rFonts w:eastAsia="Arial Unicode MS"/>
                <w:sz w:val="20"/>
                <w:szCs w:val="20"/>
              </w:rPr>
              <w:t xml:space="preserve">  </w:t>
            </w:r>
            <w:r w:rsidRPr="006102A3">
              <w:rPr>
                <w:rFonts w:eastAsia="Arial Unicode MS"/>
                <w:sz w:val="20"/>
                <w:szCs w:val="20"/>
              </w:rPr>
              <w:tab/>
              <w:t xml:space="preserve">non </w:t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2A3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21B20" w:rsidRPr="006102A3">
              <w:rPr>
                <w:rFonts w:eastAsia="Arial Unicode MS"/>
                <w:sz w:val="20"/>
                <w:szCs w:val="20"/>
              </w:rPr>
            </w:r>
            <w:r w:rsidR="00721B20"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6102A3" w:rsidRPr="006102A3" w:rsidRDefault="006102A3">
      <w:pPr>
        <w:rPr>
          <w:sz w:val="20"/>
          <w:szCs w:val="20"/>
        </w:rPr>
      </w:pPr>
    </w:p>
    <w:p w:rsidR="006102A3" w:rsidRPr="006102A3" w:rsidRDefault="006102A3" w:rsidP="006102A3">
      <w:pPr>
        <w:ind w:left="142" w:right="-1368"/>
        <w:jc w:val="both"/>
        <w:rPr>
          <w:sz w:val="20"/>
          <w:szCs w:val="20"/>
        </w:rPr>
      </w:pPr>
      <w:r w:rsidRPr="006102A3">
        <w:rPr>
          <w:sz w:val="20"/>
          <w:szCs w:val="20"/>
        </w:rPr>
        <w:t>Je (nous) soussigné(s), certifie (ons) que les déclarations faites ci-dessus sont à ma (notre) connaissance exactes. Elles serviront de base à l’établissement du contrat.</w:t>
      </w:r>
    </w:p>
    <w:p w:rsidR="006102A3" w:rsidRPr="006102A3" w:rsidRDefault="006102A3" w:rsidP="00E0163A">
      <w:pPr>
        <w:rPr>
          <w:sz w:val="20"/>
          <w:szCs w:val="20"/>
        </w:rPr>
      </w:pPr>
      <w:r w:rsidRPr="006102A3">
        <w:rPr>
          <w:sz w:val="20"/>
          <w:szCs w:val="20"/>
        </w:rPr>
        <w:t xml:space="preserve"> </w:t>
      </w:r>
    </w:p>
    <w:tbl>
      <w:tblPr>
        <w:tblW w:w="10908" w:type="dxa"/>
        <w:tblLayout w:type="fixed"/>
        <w:tblLook w:val="01E0"/>
      </w:tblPr>
      <w:tblGrid>
        <w:gridCol w:w="6408"/>
        <w:gridCol w:w="1440"/>
        <w:gridCol w:w="540"/>
        <w:gridCol w:w="2520"/>
      </w:tblGrid>
      <w:tr w:rsidR="006102A3" w:rsidRPr="006102A3" w:rsidTr="00BE7023">
        <w:trPr>
          <w:trHeight w:val="197"/>
        </w:trPr>
        <w:tc>
          <w:tcPr>
            <w:tcW w:w="6408" w:type="dxa"/>
          </w:tcPr>
          <w:p w:rsidR="006102A3" w:rsidRPr="006102A3" w:rsidRDefault="006102A3" w:rsidP="00BE7023">
            <w:pPr>
              <w:spacing w:before="120"/>
              <w:jc w:val="right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b/>
                <w:sz w:val="20"/>
                <w:szCs w:val="20"/>
              </w:rPr>
              <w:t>Fait à</w:t>
            </w: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6102A3" w:rsidRPr="006102A3" w:rsidRDefault="00721B20" w:rsidP="00BE7023">
            <w:pPr>
              <w:spacing w:before="12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6102A3" w:rsidRPr="006102A3" w:rsidRDefault="006102A3" w:rsidP="00BE7023">
            <w:pPr>
              <w:spacing w:before="120"/>
              <w:ind w:left="-108" w:right="-108" w:firstLine="16"/>
              <w:rPr>
                <w:rFonts w:eastAsia="Arial Unicode MS"/>
                <w:b/>
                <w:sz w:val="20"/>
                <w:szCs w:val="20"/>
              </w:rPr>
            </w:pPr>
            <w:r w:rsidRPr="006102A3">
              <w:rPr>
                <w:rFonts w:eastAsia="Arial Unicode MS"/>
                <w:b/>
                <w:sz w:val="20"/>
                <w:szCs w:val="20"/>
              </w:rPr>
              <w:t>, le :</w:t>
            </w:r>
          </w:p>
        </w:tc>
        <w:bookmarkStart w:id="1" w:name="Texte30"/>
        <w:tc>
          <w:tcPr>
            <w:tcW w:w="2520" w:type="dxa"/>
            <w:tcBorders>
              <w:bottom w:val="single" w:sz="4" w:space="0" w:color="808080"/>
            </w:tcBorders>
          </w:tcPr>
          <w:p w:rsidR="006102A3" w:rsidRPr="006102A3" w:rsidRDefault="00721B20" w:rsidP="00BE7023">
            <w:pPr>
              <w:spacing w:before="120"/>
              <w:rPr>
                <w:rFonts w:eastAsia="Arial Unicode MS"/>
                <w:sz w:val="20"/>
                <w:szCs w:val="20"/>
              </w:rPr>
            </w:pPr>
            <w:r w:rsidRPr="006102A3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6102A3" w:rsidRPr="006102A3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6102A3">
              <w:rPr>
                <w:rFonts w:eastAsia="Arial Unicode MS"/>
                <w:sz w:val="20"/>
                <w:szCs w:val="20"/>
              </w:rPr>
            </w:r>
            <w:r w:rsidRPr="006102A3">
              <w:rPr>
                <w:rFonts w:eastAsia="Arial Unicode MS"/>
                <w:sz w:val="20"/>
                <w:szCs w:val="20"/>
              </w:rPr>
              <w:fldChar w:fldCharType="separate"/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6102A3" w:rsidRPr="006102A3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6102A3">
              <w:rPr>
                <w:rFonts w:eastAsia="Arial Unicode MS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102A3" w:rsidRPr="006102A3" w:rsidRDefault="006102A3" w:rsidP="00E0163A">
      <w:pPr>
        <w:rPr>
          <w:rFonts w:eastAsia="Arial Unicode MS"/>
          <w:sz w:val="20"/>
          <w:szCs w:val="20"/>
        </w:rPr>
      </w:pP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  <w:r w:rsidRPr="006102A3">
        <w:rPr>
          <w:rFonts w:eastAsia="Arial Unicode MS"/>
          <w:sz w:val="20"/>
          <w:szCs w:val="20"/>
        </w:rPr>
        <w:tab/>
      </w:r>
    </w:p>
    <w:p w:rsidR="006102A3" w:rsidRPr="006102A3" w:rsidRDefault="006102A3" w:rsidP="00E0163A">
      <w:pPr>
        <w:ind w:left="6372" w:firstLine="708"/>
        <w:rPr>
          <w:rFonts w:eastAsia="Arial Unicode MS"/>
          <w:b/>
          <w:sz w:val="20"/>
          <w:szCs w:val="20"/>
        </w:rPr>
      </w:pPr>
      <w:r w:rsidRPr="006102A3">
        <w:rPr>
          <w:rFonts w:eastAsia="Arial Unicode MS"/>
          <w:b/>
          <w:sz w:val="20"/>
          <w:szCs w:val="20"/>
        </w:rPr>
        <w:t xml:space="preserve">Le contractant </w:t>
      </w:r>
    </w:p>
    <w:p w:rsidR="006102A3" w:rsidRPr="006102A3" w:rsidRDefault="006102A3">
      <w:pPr>
        <w:rPr>
          <w:sz w:val="20"/>
          <w:szCs w:val="20"/>
        </w:rPr>
      </w:pPr>
    </w:p>
    <w:p w:rsidR="00D23A56" w:rsidRPr="006102A3" w:rsidRDefault="007A79AD">
      <w:pPr>
        <w:rPr>
          <w:sz w:val="20"/>
          <w:szCs w:val="20"/>
        </w:rPr>
      </w:pPr>
    </w:p>
    <w:sectPr w:rsidR="00D23A56" w:rsidRPr="006102A3" w:rsidSect="006102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A3" w:rsidRDefault="006102A3" w:rsidP="006102A3">
      <w:pPr>
        <w:spacing w:after="0" w:line="240" w:lineRule="auto"/>
      </w:pPr>
      <w:r>
        <w:separator/>
      </w:r>
    </w:p>
  </w:endnote>
  <w:endnote w:type="continuationSeparator" w:id="1">
    <w:p w:rsidR="006102A3" w:rsidRDefault="006102A3" w:rsidP="0061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A3" w:rsidRDefault="006102A3" w:rsidP="006102A3">
      <w:pPr>
        <w:spacing w:after="0" w:line="240" w:lineRule="auto"/>
      </w:pPr>
      <w:r>
        <w:separator/>
      </w:r>
    </w:p>
  </w:footnote>
  <w:footnote w:type="continuationSeparator" w:id="1">
    <w:p w:rsidR="006102A3" w:rsidRDefault="006102A3" w:rsidP="0061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A3" w:rsidRDefault="006102A3">
    <w:pPr>
      <w:pStyle w:val="En-tte"/>
    </w:pPr>
    <w:r w:rsidRPr="006102A3">
      <w:rPr>
        <w:noProof/>
      </w:rPr>
      <w:drawing>
        <wp:inline distT="0" distB="0" distL="0" distR="0">
          <wp:extent cx="3524250" cy="752475"/>
          <wp:effectExtent l="19050" t="0" r="0" b="0"/>
          <wp:docPr id="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D8C"/>
    <w:multiLevelType w:val="hybridMultilevel"/>
    <w:tmpl w:val="A7EA39F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APd70SumSbikBdTJiNZr61iVpJM=" w:salt="Q/UGGIdJaUrxM1XbCPRX4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102A3"/>
    <w:rsid w:val="002138A7"/>
    <w:rsid w:val="00263E46"/>
    <w:rsid w:val="003826C9"/>
    <w:rsid w:val="005775E9"/>
    <w:rsid w:val="006102A3"/>
    <w:rsid w:val="00637D07"/>
    <w:rsid w:val="00641FEB"/>
    <w:rsid w:val="00721B20"/>
    <w:rsid w:val="00751BCF"/>
    <w:rsid w:val="007A79AD"/>
    <w:rsid w:val="008D46D6"/>
    <w:rsid w:val="009049EC"/>
    <w:rsid w:val="00CC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102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10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1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02A3"/>
  </w:style>
  <w:style w:type="paragraph" w:styleId="Textedebulles">
    <w:name w:val="Balloon Text"/>
    <w:basedOn w:val="Normal"/>
    <w:link w:val="TextedebullesCar"/>
    <w:uiPriority w:val="99"/>
    <w:semiHidden/>
    <w:unhideWhenUsed/>
    <w:rsid w:val="0061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1816</Characters>
  <Application>Microsoft Office Word</Application>
  <DocSecurity>0</DocSecurity>
  <Lines>15</Lines>
  <Paragraphs>4</Paragraphs>
  <ScaleCrop>false</ScaleCrop>
  <Company>MCTC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4</cp:revision>
  <dcterms:created xsi:type="dcterms:W3CDTF">2014-10-30T13:23:00Z</dcterms:created>
  <dcterms:modified xsi:type="dcterms:W3CDTF">2014-11-01T06:51:00Z</dcterms:modified>
</cp:coreProperties>
</file>